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8"/>
          <w:szCs w:val="28"/>
          <w:u w:val="singl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8"/>
          <w:szCs w:val="28"/>
          <w:u w:val="single"/>
          <w:shd w:fill="auto" w:val="clear"/>
          <w:vertAlign w:val="baseline"/>
          <w:rtl w:val="0"/>
        </w:rPr>
        <w:t xml:space="preserve">Synopsis deutsch:</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baseline"/>
          <w:rtl w:val="0"/>
        </w:rPr>
        <w:t xml:space="preserve">Ein Schwimmbad besuchen und anderen Menschen ihren Körper im Bikini präsentieren? Für Maya, die an ihrem Äußeren nur Makel finden kann, der absolute Albtraum. Doch dann sieht sich die verträumte 15-jährige plötzlich mit einer Gruppe älterer Frauen konfrontiert, deren vom Leben gezeichnete Körper sie dazu bringen, ihre Beziehung zu ihrem eigenen Körper zu überdenken.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baseline"/>
          <w:rtl w:val="0"/>
        </w:rPr>
        <w:t xml:space="preserve">Ehrlich, hautnah und liebevoll soll der Film die unrealistischen Ansprüche der Gesellschaft an jugendliche Körper adressieren und in Kommunikation mit einer Generation treten, die den Kampf gegen den eigenen Körper bereits hinter sich gelassen hat.</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8"/>
          <w:szCs w:val="28"/>
          <w:u w:val="singl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8"/>
          <w:szCs w:val="28"/>
          <w:u w:val="single"/>
          <w:shd w:fill="auto" w:val="clear"/>
          <w:vertAlign w:val="baseline"/>
          <w:rtl w:val="0"/>
        </w:rPr>
        <w:t xml:space="preserve">Synopsis englisch:</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baseline"/>
          <w:rtl w:val="0"/>
        </w:rPr>
        <w:t xml:space="preserve">Visiting a public pool and presenting her half-naked body to other people? Sounds like an absolute nightmare for Maya, who seems to only notice the flaws in her appearance. But then the imaginative 15-year old encounters a group of older women who’s aging bodies and imperfect shapes make her question the relationship to her own body.</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baseline"/>
          <w:rtl w:val="0"/>
        </w:rPr>
        <w:t xml:space="preserve">An honest and tender attempt to tackle the unrealistic beauty standards that are forced upon young bodies while also starting the conversation with the older generation that already lived through this.</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8"/>
          <w:szCs w:val="28"/>
          <w:u w:val="singl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8"/>
          <w:szCs w:val="28"/>
          <w:u w:val="single"/>
          <w:shd w:fill="auto" w:val="clear"/>
          <w:vertAlign w:val="baseline"/>
          <w:rtl w:val="0"/>
        </w:rPr>
        <w:t xml:space="preserve">Kurzsynopsis deutsch:</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baseline"/>
          <w:rtl w:val="0"/>
        </w:rPr>
        <w:t xml:space="preserve">Die 15-jährige Maya kann an ihrem Körper nur Makel entdecken, besonders wenn sie ihn in einen Bikini zwängen muss. Doch eine zufällige Begegnung im Schwimmbad bringt sie dazu, ihre Unsicherheiten und schließlich auch die Beziehung zu ihrem Körper zu hinterfragen.</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8"/>
          <w:szCs w:val="28"/>
          <w:u w:val="singl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8"/>
          <w:szCs w:val="28"/>
          <w:u w:val="single"/>
          <w:shd w:fill="auto" w:val="clear"/>
          <w:vertAlign w:val="baseline"/>
          <w:rtl w:val="0"/>
        </w:rPr>
        <w:t xml:space="preserve">Kurzsynopsis englisch:</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baseline"/>
          <w:rtl w:val="0"/>
        </w:rPr>
        <w:t xml:space="preserve">15-year-old Maya only sees the flaws of her body, especially when it’s squeezed into a bikini. But then a coincidental encounter at the pool forces her to challenge her insecurities and ultimately question the relationship to her body.</w:t>
      </w:r>
    </w:p>
    <w:sectPr>
      <w:headerReference r:id="rId7" w:type="default"/>
      <w:footerReference r:id="rId8" w:type="default"/>
      <w:pgSz w:h="16838" w:w="11906" w:orient="portrait"/>
      <w:pgMar w:bottom="1134" w:top="1134" w:left="1134" w:right="1134" w:header="709" w:footer="85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de-D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rd" w:default="1">
    <w:name w:val="Normal"/>
    <w:qFormat w:val="1"/>
    <w:rPr>
      <w:sz w:val="24"/>
      <w:szCs w:val="24"/>
      <w:lang w:eastAsia="en-US" w:val="en-US"/>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character" w:styleId="Hyperlink">
    <w:name w:val="Hyperlink"/>
    <w:rPr>
      <w:u w:val="single"/>
    </w:rPr>
  </w:style>
  <w:style w:type="table" w:styleId="TableNormal" w:customStyle="1">
    <w:name w:val="Table Normal"/>
    <w:tblPr>
      <w:tblInd w:w="0.0" w:type="dxa"/>
      <w:tblCellMar>
        <w:top w:w="0.0" w:type="dxa"/>
        <w:left w:w="0.0" w:type="dxa"/>
        <w:bottom w:w="0.0" w:type="dxa"/>
        <w:right w:w="0.0" w:type="dxa"/>
      </w:tblCellMar>
    </w:tblPr>
  </w:style>
  <w:style w:type="paragraph" w:styleId="Text" w:customStyle="1">
    <w:name w:val="Text"/>
    <w:rPr>
      <w:rFonts w:ascii="Helvetica Neue" w:cs="Arial Unicode MS" w:hAnsi="Helvetica Neue"/>
      <w:color w:val="000000"/>
      <w:sz w:val="28"/>
      <w:szCs w:val="28"/>
      <w14:textOutline w14:cap="flat" w14:cmpd="sng" w14:algn="ctr">
        <w14:noFill/>
        <w14:prstDash w14:val="solid"/>
        <w14:bevel/>
      </w14:textOut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4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oRju5R4zV/La2EN3fj2ukiafoA==">CgMxLjA4AHIhMXZMeWxLV3R3d011WGtVMHlIUkhFT28wVnZfMnlxVVJW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2023-06-07T11:14:00Z</dcterms:created>
</cp:coreProperties>
</file>