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75" w:rsidRPr="002E0C47" w:rsidRDefault="002E0C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E0C47">
        <w:rPr>
          <w:rFonts w:ascii="Times New Roman" w:hAnsi="Times New Roman" w:cs="Times New Roman"/>
          <w:sz w:val="24"/>
          <w:szCs w:val="24"/>
          <w:lang w:val="en-US"/>
        </w:rPr>
        <w:t xml:space="preserve">The film has no dialogues. </w:t>
      </w:r>
    </w:p>
    <w:sectPr w:rsidR="00D82075" w:rsidRPr="002E0C47" w:rsidSect="00D8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0C47"/>
    <w:rsid w:val="000C59B6"/>
    <w:rsid w:val="00177011"/>
    <w:rsid w:val="002E0C47"/>
    <w:rsid w:val="003C64D4"/>
    <w:rsid w:val="00D82075"/>
    <w:rsid w:val="00EB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</dc:creator>
  <cp:lastModifiedBy>shar</cp:lastModifiedBy>
  <cp:revision>2</cp:revision>
  <dcterms:created xsi:type="dcterms:W3CDTF">2022-02-01T17:23:00Z</dcterms:created>
  <dcterms:modified xsi:type="dcterms:W3CDTF">2022-02-01T17:24:00Z</dcterms:modified>
</cp:coreProperties>
</file>