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tl w:val="0"/>
        </w:rPr>
        <w:t xml:space="preserve">FOR THE SKEPTICAL </w:t>
      </w:r>
      <w:r>
        <w:rPr>
          <w:rtl w:val="0"/>
        </w:rPr>
        <w:t>- timecode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00:19-00:22</w:t>
      </w:r>
      <w:r>
        <w:rPr>
          <w:rtl w:val="0"/>
        </w:rPr>
        <w:t xml:space="preserve"> FOR THE SKEPTICAL (title card)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00:28-00:30</w:t>
      </w:r>
      <w:r>
        <w:rPr>
          <w:rtl w:val="0"/>
        </w:rPr>
        <w:t xml:space="preserve"> </w:t>
      </w:r>
      <w:r>
        <w:rPr>
          <w:rtl w:val="0"/>
        </w:rPr>
        <w:t xml:space="preserve">The first lie they tell  </w:t>
      </w:r>
    </w:p>
    <w:p>
      <w:pPr>
        <w:pStyle w:val="Body A"/>
      </w:pPr>
      <w:r>
        <w:rPr>
          <w:rtl w:val="0"/>
        </w:rPr>
        <w:t xml:space="preserve">                                                                            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00:31-00:33</w:t>
      </w:r>
      <w:r>
        <w:rPr>
          <w:rtl w:val="0"/>
        </w:rPr>
        <w:t xml:space="preserve"> </w:t>
      </w:r>
      <w:r>
        <w:rPr>
          <w:rtl w:val="0"/>
        </w:rPr>
        <w:t xml:space="preserve">Goes over well </w:t>
      </w:r>
    </w:p>
    <w:p>
      <w:pPr>
        <w:pStyle w:val="Body A"/>
      </w:pPr>
      <w:r>
        <w:rPr>
          <w:rtl w:val="0"/>
        </w:rPr>
        <w:t>into adulthood.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00:34-00:35</w:t>
      </w:r>
      <w:r>
        <w:rPr>
          <w:rtl w:val="0"/>
        </w:rPr>
        <w:t xml:space="preserve"> </w:t>
      </w:r>
      <w:r>
        <w:rPr>
          <w:rtl w:val="0"/>
        </w:rPr>
        <w:t xml:space="preserve">Fat man down the </w:t>
      </w:r>
      <w:r>
        <w:rPr>
          <w:rtl w:val="0"/>
        </w:rPr>
        <w:t>chimney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00:36-00:37</w:t>
      </w:r>
      <w:r>
        <w:rPr>
          <w:rtl w:val="0"/>
        </w:rPr>
        <w:t xml:space="preserve"> </w:t>
      </w:r>
      <w:r>
        <w:rPr>
          <w:rtl w:val="0"/>
        </w:rPr>
        <w:t>Puts gifts under trimmed tree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00:38-00:41</w:t>
      </w:r>
      <w:r>
        <w:rPr>
          <w:rtl w:val="0"/>
        </w:rPr>
        <w:t xml:space="preserve"> </w:t>
      </w:r>
      <w:r>
        <w:rPr>
          <w:rtl w:val="0"/>
        </w:rPr>
        <w:t>But, we</w:t>
      </w:r>
      <w:r>
        <w:rPr>
          <w:rtl w:val="0"/>
        </w:rPr>
        <w:t>’</w:t>
      </w:r>
      <w:r>
        <w:rPr>
          <w:rtl w:val="0"/>
        </w:rPr>
        <w:t>re all hip to the trick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00:43-00:45</w:t>
      </w:r>
      <w:r>
        <w:rPr>
          <w:rtl w:val="0"/>
        </w:rPr>
        <w:t xml:space="preserve"> </w:t>
      </w:r>
      <w:r>
        <w:rPr>
          <w:rtl w:val="0"/>
        </w:rPr>
        <w:t>There is no Saint Nick.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00:49-00:50</w:t>
      </w:r>
      <w:r>
        <w:rPr>
          <w:rtl w:val="0"/>
        </w:rPr>
        <w:t xml:space="preserve"> </w:t>
      </w:r>
      <w:r>
        <w:rPr>
          <w:rtl w:val="0"/>
        </w:rPr>
        <w:t>Payment for a lost tooth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00:51-00:53</w:t>
      </w:r>
      <w:r>
        <w:rPr>
          <w:rtl w:val="0"/>
        </w:rPr>
        <w:t xml:space="preserve"> </w:t>
      </w:r>
      <w:r>
        <w:rPr>
          <w:rtl w:val="0"/>
        </w:rPr>
        <w:t>By a fairy is not proof</w:t>
      </w:r>
    </w:p>
    <w:p>
      <w:pPr>
        <w:pStyle w:val="Body A"/>
      </w:pPr>
      <w:r>
        <w:rPr>
          <w:rtl w:val="0"/>
        </w:rPr>
        <w:t>of moral decay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00:54-00:55</w:t>
      </w:r>
      <w:r>
        <w:rPr>
          <w:rtl w:val="0"/>
        </w:rPr>
        <w:t xml:space="preserve"> </w:t>
      </w:r>
      <w:r>
        <w:rPr>
          <w:rtl w:val="0"/>
        </w:rPr>
        <w:t>You can</w:t>
      </w:r>
      <w:r>
        <w:rPr>
          <w:rtl w:val="0"/>
        </w:rPr>
        <w:t>’</w:t>
      </w:r>
      <w:r>
        <w:rPr>
          <w:rtl w:val="0"/>
        </w:rPr>
        <w:t>t pray away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00:56-:00:59</w:t>
      </w:r>
      <w:r>
        <w:rPr>
          <w:rtl w:val="0"/>
        </w:rPr>
        <w:t xml:space="preserve"> </w:t>
      </w:r>
      <w:r>
        <w:rPr>
          <w:rtl w:val="0"/>
        </w:rPr>
        <w:t>reality behind truth.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01:00-01:03</w:t>
      </w:r>
      <w:r>
        <w:rPr>
          <w:rtl w:val="0"/>
        </w:rPr>
        <w:t xml:space="preserve"> </w:t>
      </w:r>
      <w:r>
        <w:rPr>
          <w:rtl w:val="0"/>
        </w:rPr>
        <w:t>Oh, Sayer of Sooth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01:04-01:07</w:t>
      </w:r>
      <w:r>
        <w:rPr>
          <w:rtl w:val="0"/>
        </w:rPr>
        <w:t xml:space="preserve"> </w:t>
      </w:r>
      <w:r>
        <w:rPr>
          <w:rtl w:val="0"/>
        </w:rPr>
        <w:t>There</w:t>
      </w:r>
      <w:r>
        <w:rPr>
          <w:rtl w:val="0"/>
        </w:rPr>
        <w:t>’</w:t>
      </w:r>
      <w:r>
        <w:rPr>
          <w:rtl w:val="0"/>
        </w:rPr>
        <w:t>s no Fairy of Tooth.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01:10-01:11</w:t>
      </w:r>
      <w:r>
        <w:rPr>
          <w:rtl w:val="0"/>
        </w:rPr>
        <w:t xml:space="preserve"> </w:t>
      </w:r>
      <w:r>
        <w:rPr>
          <w:rtl w:val="0"/>
        </w:rPr>
        <w:t>If a hog comes to ground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01:12-01:13 </w:t>
      </w:r>
      <w:r>
        <w:rPr>
          <w:rtl w:val="0"/>
        </w:rPr>
        <w:t>and a shadow is found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01:14-01:15</w:t>
      </w:r>
      <w:r>
        <w:rPr>
          <w:rtl w:val="0"/>
        </w:rPr>
        <w:t xml:space="preserve"> </w:t>
      </w:r>
      <w:r>
        <w:rPr>
          <w:rtl w:val="0"/>
        </w:rPr>
        <w:t>It</w:t>
      </w:r>
      <w:r>
        <w:rPr>
          <w:rtl w:val="0"/>
        </w:rPr>
        <w:t>’</w:t>
      </w:r>
      <w:r>
        <w:rPr>
          <w:rtl w:val="0"/>
        </w:rPr>
        <w:t>s 6 more weeks of winter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01:16-01:17</w:t>
      </w:r>
      <w:r>
        <w:rPr>
          <w:rtl w:val="0"/>
        </w:rPr>
        <w:t xml:space="preserve"> </w:t>
      </w:r>
      <w:r>
        <w:rPr>
          <w:rtl w:val="0"/>
        </w:rPr>
        <w:t>Ridiculous lore of the people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01:18-01:21</w:t>
      </w:r>
      <w:r>
        <w:rPr>
          <w:rtl w:val="0"/>
        </w:rPr>
        <w:t xml:space="preserve"> </w:t>
      </w:r>
      <w:r>
        <w:rPr>
          <w:rtl w:val="0"/>
        </w:rPr>
        <w:t>who bore from the land now called Hinter.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01:22-01:25</w:t>
      </w:r>
      <w:r>
        <w:rPr>
          <w:rtl w:val="0"/>
        </w:rPr>
        <w:t xml:space="preserve"> </w:t>
      </w:r>
      <w:r>
        <w:rPr>
          <w:rtl w:val="0"/>
        </w:rPr>
        <w:t>If it</w:t>
      </w:r>
      <w:r>
        <w:rPr>
          <w:rtl w:val="0"/>
        </w:rPr>
        <w:t>’</w:t>
      </w:r>
      <w:r>
        <w:rPr>
          <w:rtl w:val="0"/>
        </w:rPr>
        <w:t>s a prophet they sought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01:26-01:29</w:t>
      </w:r>
      <w:r>
        <w:rPr>
          <w:rtl w:val="0"/>
        </w:rPr>
        <w:t xml:space="preserve"> </w:t>
      </w:r>
      <w:r>
        <w:rPr>
          <w:rtl w:val="0"/>
        </w:rPr>
        <w:t>There is no Magic Marmot.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01:31-01:32</w:t>
      </w:r>
      <w:r>
        <w:rPr>
          <w:rtl w:val="0"/>
        </w:rPr>
        <w:t xml:space="preserve"> </w:t>
      </w:r>
      <w:r>
        <w:rPr>
          <w:rtl w:val="0"/>
        </w:rPr>
        <w:t>An Immaculate Hare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01:33-01:34</w:t>
      </w:r>
      <w:r>
        <w:rPr>
          <w:rtl w:val="0"/>
        </w:rPr>
        <w:t xml:space="preserve"> </w:t>
      </w:r>
      <w:r>
        <w:rPr>
          <w:rtl w:val="0"/>
        </w:rPr>
        <w:t>leaves eggs everywhere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01:35-01:36</w:t>
      </w:r>
      <w:r>
        <w:rPr>
          <w:rtl w:val="0"/>
        </w:rPr>
        <w:t xml:space="preserve"> </w:t>
      </w:r>
      <w:r>
        <w:rPr>
          <w:rtl w:val="0"/>
        </w:rPr>
        <w:t>For little souls to find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01:37-01:38</w:t>
      </w:r>
      <w:r>
        <w:rPr>
          <w:rtl w:val="0"/>
        </w:rPr>
        <w:t xml:space="preserve"> </w:t>
      </w:r>
      <w:r>
        <w:rPr>
          <w:rtl w:val="0"/>
        </w:rPr>
        <w:t xml:space="preserve">Sweet chocolate rebirth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01:39:01:42</w:t>
      </w:r>
      <w:r>
        <w:rPr>
          <w:rtl w:val="0"/>
        </w:rPr>
        <w:t xml:space="preserve"> </w:t>
      </w:r>
      <w:r>
        <w:rPr>
          <w:rtl w:val="0"/>
        </w:rPr>
        <w:t>Forgives sin of those left behind.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01:43-01:45</w:t>
      </w:r>
      <w:r>
        <w:rPr>
          <w:rtl w:val="0"/>
        </w:rPr>
        <w:t xml:space="preserve"> </w:t>
      </w:r>
      <w:r>
        <w:rPr>
          <w:rtl w:val="0"/>
        </w:rPr>
        <w:t>So, pass the plate, get the money.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01:46-01:52</w:t>
      </w:r>
      <w:r>
        <w:rPr>
          <w:rtl w:val="0"/>
        </w:rPr>
        <w:t xml:space="preserve"> ’</w:t>
      </w:r>
      <w:r>
        <w:rPr>
          <w:rtl w:val="0"/>
        </w:rPr>
        <w:t>Cause there</w:t>
      </w:r>
      <w:r>
        <w:rPr>
          <w:rtl w:val="0"/>
        </w:rPr>
        <w:t>’</w:t>
      </w:r>
      <w:r>
        <w:rPr>
          <w:rtl w:val="0"/>
        </w:rPr>
        <w:t xml:space="preserve">s no Easter Bunny. </w:t>
      </w:r>
    </w:p>
    <w:p>
      <w:pPr>
        <w:pStyle w:val="Body A"/>
      </w:pPr>
    </w:p>
    <w:p>
      <w:pPr>
        <w:pStyle w:val="Body A"/>
      </w:pPr>
      <w:r>
        <w:rPr>
          <w:rtl w:val="0"/>
        </w:rPr>
        <w:t>//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01:53-01:55</w:t>
      </w:r>
      <w:r>
        <w:rPr>
          <w:rtl w:val="0"/>
        </w:rPr>
        <w:t xml:space="preserve"> </w:t>
      </w:r>
      <w:r>
        <w:rPr>
          <w:rtl w:val="0"/>
        </w:rPr>
        <w:t xml:space="preserve">Three things cannot be hidden: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01:56-01:58</w:t>
      </w:r>
      <w:r>
        <w:rPr>
          <w:rtl w:val="0"/>
        </w:rPr>
        <w:t xml:space="preserve"> </w:t>
      </w:r>
      <w:r>
        <w:rPr>
          <w:rtl w:val="0"/>
        </w:rPr>
        <w:t>the sun, the moon and the truth.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01:59-02:00</w:t>
      </w:r>
      <w:r>
        <w:rPr>
          <w:rtl w:val="0"/>
        </w:rPr>
        <w:t xml:space="preserve"> </w:t>
      </w:r>
      <w:r>
        <w:rPr>
          <w:rtl w:val="0"/>
        </w:rPr>
        <w:t>So why do we spin up our youth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02:01-02:04</w:t>
      </w:r>
      <w:r>
        <w:rPr>
          <w:rtl w:val="0"/>
        </w:rPr>
        <w:t xml:space="preserve"> </w:t>
      </w:r>
      <w:r>
        <w:rPr>
          <w:rtl w:val="0"/>
        </w:rPr>
        <w:t>With these fantastical traditions</w:t>
      </w:r>
    </w:p>
    <w:p>
      <w:pPr>
        <w:pStyle w:val="Body A"/>
      </w:pPr>
      <w:r>
        <w:rPr>
          <w:rtl w:val="0"/>
        </w:rPr>
        <w:t>and bizarre superstitions?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02:08-02:14</w:t>
      </w:r>
      <w:r>
        <w:rPr>
          <w:rtl w:val="0"/>
        </w:rPr>
        <w:t xml:space="preserve"> </w:t>
      </w:r>
      <w:r>
        <w:rPr>
          <w:rtl w:val="0"/>
        </w:rPr>
        <w:t>As we abandon facts, we abandon freedom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02:15-02:19</w:t>
      </w:r>
      <w:r>
        <w:rPr>
          <w:rtl w:val="0"/>
        </w:rPr>
        <w:t xml:space="preserve"> </w:t>
      </w:r>
      <w:r>
        <w:rPr>
          <w:rtl w:val="0"/>
        </w:rPr>
        <w:t>Liberties to authorities, might as well cede</w:t>
      </w:r>
      <w:r>
        <w:rPr>
          <w:rtl w:val="0"/>
        </w:rPr>
        <w:t>’</w:t>
      </w:r>
      <w:r>
        <w:rPr>
          <w:rtl w:val="0"/>
        </w:rPr>
        <w:t>em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02:20-02:22</w:t>
      </w:r>
      <w:r>
        <w:rPr>
          <w:rtl w:val="0"/>
        </w:rPr>
        <w:t xml:space="preserve"> </w:t>
      </w:r>
      <w:r>
        <w:rPr>
          <w:rtl w:val="0"/>
        </w:rPr>
        <w:t>If nothing is true, power can</w:t>
      </w:r>
      <w:r>
        <w:rPr>
          <w:rtl w:val="0"/>
        </w:rPr>
        <w:t>’</w:t>
      </w:r>
      <w:r>
        <w:rPr>
          <w:rtl w:val="0"/>
        </w:rPr>
        <w:t>t be criticized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02:23-02:24</w:t>
      </w:r>
      <w:r>
        <w:rPr>
          <w:rtl w:val="0"/>
        </w:rPr>
        <w:t xml:space="preserve"> </w:t>
      </w:r>
      <w:r>
        <w:rPr>
          <w:rtl w:val="0"/>
        </w:rPr>
        <w:t xml:space="preserve">Science and data will be politicized.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02:25-02:31</w:t>
      </w:r>
      <w:r>
        <w:rPr>
          <w:rtl w:val="0"/>
        </w:rPr>
        <w:t xml:space="preserve"> </w:t>
      </w:r>
      <w:r>
        <w:rPr>
          <w:rtl w:val="0"/>
        </w:rPr>
        <w:t>Then</w:t>
      </w:r>
      <w:r>
        <w:rPr>
          <w:rtl w:val="0"/>
        </w:rPr>
        <w:t>…</w:t>
      </w:r>
      <w:r>
        <w:rPr>
          <w:rtl w:val="0"/>
        </w:rPr>
        <w:t>We lose everything</w:t>
      </w:r>
      <w:r>
        <w:rPr>
          <w:rtl w:val="0"/>
        </w:rPr>
        <w:t>…</w:t>
      </w:r>
      <w:r>
        <w:rPr>
          <w:rtl w:val="0"/>
        </w:rPr>
        <w:t>we ever</w:t>
      </w:r>
      <w:r>
        <w:rPr>
          <w:rtl w:val="0"/>
        </w:rPr>
        <w:t xml:space="preserve">… </w:t>
      </w:r>
      <w:r>
        <w:rPr>
          <w:rtl w:val="0"/>
        </w:rPr>
        <w:t>prized.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02:35-02:37</w:t>
      </w:r>
      <w:r>
        <w:rPr>
          <w:rtl w:val="0"/>
        </w:rPr>
        <w:t xml:space="preserve"> </w:t>
      </w:r>
      <w:r>
        <w:rPr>
          <w:rtl w:val="0"/>
        </w:rPr>
        <w:t>If nothing is true,</w:t>
      </w:r>
    </w:p>
    <w:p>
      <w:pPr>
        <w:pStyle w:val="Body A"/>
      </w:pPr>
      <w:r>
        <w:rPr>
          <w:rtl w:val="0"/>
        </w:rPr>
        <w:t>then all is spectacle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02:38-02:40</w:t>
      </w:r>
      <w:r>
        <w:rPr>
          <w:rtl w:val="0"/>
        </w:rPr>
        <w:t xml:space="preserve"> </w:t>
      </w:r>
      <w:r>
        <w:rPr>
          <w:rtl w:val="0"/>
        </w:rPr>
        <w:t xml:space="preserve">with no more </w:t>
      </w:r>
      <w:r>
        <w:rPr>
          <w:rtl w:val="0"/>
        </w:rPr>
        <w:t>‘</w:t>
      </w:r>
      <w:r>
        <w:rPr>
          <w:rtl w:val="0"/>
        </w:rPr>
        <w:t>props</w:t>
      </w:r>
      <w:r>
        <w:rPr>
          <w:rtl w:val="0"/>
        </w:rPr>
        <w:t xml:space="preserve">’… 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02:41-02:43</w:t>
      </w:r>
      <w:r>
        <w:rPr>
          <w:rtl w:val="0"/>
        </w:rPr>
        <w:t xml:space="preserve"> </w:t>
      </w:r>
      <w:r>
        <w:rPr>
          <w:rtl w:val="0"/>
        </w:rPr>
        <w:t>For the skeptical.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@Dawn Westlake, November 15, 2021</w:t>
      </w:r>
    </w:p>
    <w:p>
      <w:pPr>
        <w:pStyle w:val="Body A"/>
        <w:rPr>
          <w:sz w:val="20"/>
          <w:szCs w:val="20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column"/>
      </w:r>
    </w:p>
    <w:p>
      <w:pPr>
        <w:pStyle w:val="Body A"/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360" w:footer="0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